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3A46" w14:textId="2D1769F6" w:rsidR="0028008E" w:rsidRPr="0028008E" w:rsidRDefault="0028008E" w:rsidP="0028008E">
      <w:pPr>
        <w:spacing w:after="196"/>
        <w:ind w:left="0"/>
        <w:rPr>
          <w:b/>
          <w:bCs/>
          <w:sz w:val="24"/>
          <w:szCs w:val="24"/>
        </w:rPr>
      </w:pPr>
      <w:r w:rsidRPr="0028008E">
        <w:rPr>
          <w:b/>
          <w:bCs/>
          <w:sz w:val="24"/>
          <w:szCs w:val="24"/>
        </w:rPr>
        <w:t xml:space="preserve">UCO Welfare Fund </w:t>
      </w:r>
    </w:p>
    <w:p w14:paraId="20F977C0" w14:textId="14B454CF" w:rsidR="0028008E" w:rsidRDefault="0028008E" w:rsidP="0028008E">
      <w:pPr>
        <w:spacing w:after="196"/>
        <w:ind w:left="0"/>
      </w:pPr>
      <w:r>
        <w:t xml:space="preserve">The University College of Osteopathy (UCO) recognise that attending University can be costly and can cause financial strain on students, often effecting their well-being and academic performance. As a gesture of good will, to support the well-being of our student population, the UCO offer the Welfare Fund.  </w:t>
      </w:r>
    </w:p>
    <w:p w14:paraId="1D73BF3E" w14:textId="77777777" w:rsidR="0028008E" w:rsidRDefault="0028008E" w:rsidP="0028008E">
      <w:pPr>
        <w:spacing w:after="196"/>
        <w:ind w:left="0"/>
      </w:pPr>
      <w:r>
        <w:t xml:space="preserve">The Welfare Fund is a bursary and therefore does not need to be repaid. The main purpose of the bursary is to assist students with maintenance costs (food, travel, bills etc).  </w:t>
      </w:r>
    </w:p>
    <w:p w14:paraId="7C7C73BA" w14:textId="3457BDC4" w:rsidR="0028008E" w:rsidRDefault="0028008E" w:rsidP="0028008E">
      <w:pPr>
        <w:spacing w:after="266"/>
        <w:ind w:left="0"/>
      </w:pPr>
      <w:r>
        <w:t xml:space="preserve">For the academic year 2020-2021, students can apply for up-to £500 from the Welfare Fund. Final decisions on how much is awarded per successful applicant will be decided by the Welfare Fund Committee. </w:t>
      </w:r>
    </w:p>
    <w:p w14:paraId="4D70AE57" w14:textId="77777777" w:rsidR="0028008E" w:rsidRDefault="0028008E" w:rsidP="0028008E">
      <w:pPr>
        <w:pStyle w:val="Heading1"/>
        <w:ind w:left="0"/>
      </w:pPr>
      <w:r>
        <w:rPr>
          <w:sz w:val="22"/>
        </w:rPr>
        <w:t>E</w:t>
      </w:r>
      <w:r>
        <w:t xml:space="preserve">LIGIBILITY </w:t>
      </w:r>
      <w:r>
        <w:rPr>
          <w:sz w:val="22"/>
        </w:rPr>
        <w:t xml:space="preserve"> </w:t>
      </w:r>
    </w:p>
    <w:p w14:paraId="76DD1E89" w14:textId="77777777" w:rsidR="0028008E" w:rsidRDefault="0028008E" w:rsidP="0028008E">
      <w:pPr>
        <w:spacing w:after="265"/>
        <w:ind w:left="0"/>
      </w:pPr>
      <w:r>
        <w:t xml:space="preserve">Priority is given to students that find themselves in financial hardship through no fault of their own, but all current students are welcome to apply. </w:t>
      </w:r>
    </w:p>
    <w:p w14:paraId="1BE9734B" w14:textId="77777777" w:rsidR="0028008E" w:rsidRDefault="0028008E" w:rsidP="0028008E">
      <w:pPr>
        <w:spacing w:after="294" w:line="259" w:lineRule="auto"/>
        <w:ind w:left="0"/>
      </w:pPr>
      <w:r>
        <w:rPr>
          <w:b/>
        </w:rPr>
        <w:t>E</w:t>
      </w:r>
      <w:r>
        <w:rPr>
          <w:b/>
          <w:sz w:val="18"/>
        </w:rPr>
        <w:t xml:space="preserve">VIDENCE  </w:t>
      </w:r>
      <w:r>
        <w:rPr>
          <w:b/>
        </w:rPr>
        <w:t xml:space="preserve"> </w:t>
      </w:r>
    </w:p>
    <w:p w14:paraId="65F8D218" w14:textId="77777777" w:rsidR="0028008E" w:rsidRDefault="0028008E" w:rsidP="0028008E">
      <w:pPr>
        <w:pStyle w:val="Heading1"/>
        <w:ind w:left="0"/>
      </w:pPr>
      <w:r>
        <w:rPr>
          <w:sz w:val="22"/>
        </w:rPr>
        <w:t>E</w:t>
      </w:r>
      <w:r>
        <w:t xml:space="preserve">SSENTIAL </w:t>
      </w:r>
      <w:r>
        <w:rPr>
          <w:sz w:val="22"/>
        </w:rPr>
        <w:t xml:space="preserve"> </w:t>
      </w:r>
    </w:p>
    <w:p w14:paraId="15A0D85C" w14:textId="77777777" w:rsidR="0028008E" w:rsidRDefault="0028008E" w:rsidP="0028008E">
      <w:pPr>
        <w:numPr>
          <w:ilvl w:val="0"/>
          <w:numId w:val="1"/>
        </w:numPr>
        <w:ind w:hanging="360"/>
      </w:pPr>
      <w:r>
        <w:t xml:space="preserve">A copy of your last 3 bank statements from all bank accounts. </w:t>
      </w:r>
    </w:p>
    <w:p w14:paraId="5698FBA4" w14:textId="77777777" w:rsidR="0028008E" w:rsidRDefault="0028008E" w:rsidP="0028008E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171B84" wp14:editId="3087609C">
                <wp:simplePos x="0" y="0"/>
                <wp:positionH relativeFrom="page">
                  <wp:posOffset>882701</wp:posOffset>
                </wp:positionH>
                <wp:positionV relativeFrom="page">
                  <wp:posOffset>450215</wp:posOffset>
                </wp:positionV>
                <wp:extent cx="5796661" cy="401700"/>
                <wp:effectExtent l="0" t="0" r="0" b="0"/>
                <wp:wrapTopAndBottom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401700"/>
                          <a:chOff x="0" y="0"/>
                          <a:chExt cx="5796661" cy="401700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1446225" y="2476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D5603" w14:textId="77777777" w:rsidR="0028008E" w:rsidRDefault="0028008E" w:rsidP="0028008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Shape 1708"/>
                        <wps:cNvSpPr/>
                        <wps:spPr>
                          <a:xfrm>
                            <a:off x="0" y="395605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729" y="0"/>
                            <a:ext cx="14287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="">
            <w:pict>
              <v:group w14:anchorId="2B171B84" id="Group 1462" o:spid="_x0000_s1026" style="position:absolute;left:0;text-align:left;margin-left:69.5pt;margin-top:35.45pt;width:456.45pt;height:31.65pt;z-index:251659264;mso-position-horizontal-relative:page;mso-position-vertical-relative:page" coordsize="57966,40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wG/U5AMAAFAKAAAOAAAAZHJzL2Uyb0RvYy54bWy8VuluGzcQ/l+g&#10;70Ds/3glRYe9sBQUcWMEKBojxwNQFFdLlEsSJHX16TszJFfy0dRNgRrwapYcDr/55trbd8des730&#10;QVmzrMZXo4pJI+xGme2y+vb1w5vrioXIzYZra+SyOslQvVv9/NPtwTVyYjurN9IzMGJCc3DLqovR&#10;NXUdRCd7Hq6skwY2W+t7HuHVb+uN5wew3ut6MhrN64P1G+etkCHA6l3arFZkv22liJ/aNsjI9LIC&#10;bJGenp5rfNarW95sPXedEhkG/wEUPVcGLh1M3fHI2c6rZ6Z6JbwNto1Xwva1bVslJPkA3oxHT7y5&#10;93bnyJdtc9i6gSag9glPP2xW/L5/8ExtIHbT+aRihvcQJbqY0QoQdHDbBvTuvfviHnxe2KY39PnY&#10;+h5/wRt2JGpPA7XyGJmAxdniZj6fjysmYG86Gi9GmXvRQYCeHRPdr98/WJdra0Q3gDk4SKNwZir8&#10;N6a+dNxJCkBABjJTs4Gnz5Bf3Gy1ZLBGxJDeQFNoAjD2AkfjKbA9mVUM2JhMF/PROGVioWs6X0wz&#10;WePrxeyatgefeeN8iPfS9gyFZeUBB6Uf3/8WIgAB1aKCt2uDT2M/KK3TLq4AdQUgSvG4PqZMKK6s&#10;7eYEPnfW//kJarzV9rCsbJYqLHu4G3crpj8a4BorrAi+COsi+KjfW6rDhOaXXbStIrh4f7otw4Ig&#10;YuL9D9GEVIQelfKe4s1o5d9EE9yGOL69mc1Hs8dxfJT2NxB13L6Io9ilOCIhJXbQRDYpirDWFUkc&#10;TREx2t/tZ45HPIdGUWQQtQFIt6wIB272EMuvltTikxIEjOddbS61BlOlykG3aJRfR/YuNS+cL0rl&#10;NyknEl+pRs1juBcE9DOlffEdFi/Z1QZpgEsEhzHTap4KplcR5o9WPTTACTSls+Fn9RHiSUskS5vP&#10;soVKoV6HC8Fv1++1Z3uO2U1/qRq163hezYHPqgSV7OD5FspyMDmmoy+ZTKmTlfGcpAE3nBylkyKj&#10;SVMOZgU4XWYdkDIcoputicN5AxOaYFJfSN6eCxNvzwW5unVKNPCfJxJIz/rsP09uOBV3XlbZSP8q&#10;Gz33f+zcGxieEHG1VlrFE30IgO8IyuwflMCWiy/nln39tpQ4bOOtDFbAo6KFZ9BBfH9kYq2Vw66J&#10;ZKGcwQK3TybwC/6m6X5nxa6XJqbPFS8h8+BbKXTKhYr5RvZrCdPXf9zkERCil1FAMpe8ELmhDxuE&#10;8gwMMf/dmFksJjfUnPK0LfNlPJ3AWMFqwMY1m0xhFqX0KsO8jI9XTRhClDCQCJAoW+izhXI9f2Lh&#10;d9HlO2mdPwRXfwEAAP//AwBQSwMECgAAAAAAAAAhAKmhxuKHIgAAhyIAABQAAABkcnMvbWVkaWEv&#10;aW1hZ2UxLmpwZ//Y/+AAEEpGSUYAAQEBAGAAYAAA/9sAQwADAgIDAgIDAwMDBAMDBAUIBQUEBAUK&#10;BwcGCAwKDAwLCgsLDQ4SEA0OEQ4LCxAWEBETFBUVFQwPFxgWFBgSFBUU/9sAQwEDBAQFBAUJBQUJ&#10;FA0LDRQUFBQUFBQUFBQUFBQUFBQUFBQUFBQUFBQUFBQUFBQUFBQUFBQUFBQUFBQUFBQUFBQU/8AA&#10;EQgATQE4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Qr1JPurXltepJ91axon9AZje0T6ti/1afSpKji/1afSpK2PwB7nyb+0d/yUiX/r2ir1&#10;z9m//knEX/XzJ/OvI/2jv+Sky/8AXtFXrn7OBA+HMXP/AC8yfzrnj8TP0jM/+Sfw/wD26eq0tIpy&#10;OKK6D82Clr4v8QftZeNtL/b1tPg/BFpZ8JSzQRl3tm+1/PZLcNh9/wDeP92vs+qceUApa+Lfh/8A&#10;taeN/E37cmtfCW7i0seFrO5vIonjtmW52xRM6Zff/wCy19o0SjygLRTc18efCz4gftFap+2J4m0D&#10;xPolzD8LYpbxIJpdNWK1jt13fZZYrjb+9d/k3Lvb77fKu35Va4H2LRRRSAKKSloAKKKKACkor46/&#10;a8+IX7RfhP4teC7H4S6Jc3/hq4hV7prfTVuop7rzW3Q3ErKfs8WzZ8/yffb5vl+VxjzAfY1FeIft&#10;OftSaH+zDoeh6nr2kajqaatcPbwrp+z5WVN/zb2WvXNC1iPXdF0/U4lZIry2juFVvvKrruGaQGnR&#10;RSUAGBRXK+P/AB9o3wv8I6p4m8R3yado2mwmaedv/QVH8TMxCqvqRX5765/wUo+LXxJ8QXVr8Ivh&#10;qb3Tbdur6dPqN2V/vv5LbIv9z5v96qjCUiuU/TKlr4W/Zd/b48XfFD4rWvw28feA20vxDdbttzpk&#10;UsHkbFLt59vKxZF2r9/d/wAAr7oolHlJFpM0E18b+Bf2rfGviL9t/wASfCe6j0seFdP+1eQ0ds32&#10;j93FvXc+/wD9lpRiB9kUtfHf7AP7VPjT9piTx2PFyaXH/Yn2IW39m2zw/wCt+0b9+52/55LX2HRK&#10;PLoAtFFJSAWiiigAooooA+BtUsW0/ULq1k/1sEjRN/wF68av9Y1ezvLiBtTu90UrJ/r2r6u/aC8F&#10;y+HfFranDH/oOojO/wDuyfxL/wCzV88+NvCst439oWa75dv72FP4q8uvGSP6byDH0MXRjUn9o++/&#10;hN8RLH4leDNP1W0lRmaJRcRK2WhmA+dG9wa7KSeO3iZ3dURfmLNX5Y+FPHXiHwHfPd6Bq1xpdw3y&#10;yeU3yN/vL91v+BV1GsftDfEDxBb/AGfVNflvbZvvQNDFGrf73lqu6tI4yHL758Pi/DvEzxMp4WrH&#10;2X/kx698WvFEPi7x1fXtq2+2XbBGw6Mq/wAda3g++vdN0GGOO7mhRtzbVkZa8M8M/ECxvL6KDV0+&#10;xxM3zSp8yV9CeH7E65dWdtYbZRNtWNk+7t/vf7tb0ZRn7x7eYYRZbho4apH3IHunwvaZvCcE1zLJ&#10;NJK7HdK24/eK/wBK7PblRVLStPj0nT4LSEYjhjWNau5zxXWfhGIqKrWlUj1PzK8bMtv/AMFc9NaT&#10;5Ve8syu7/sFKtfpstfBP7f37MfjDXvGmifGX4XxXFz4k0lYheWliu+63QPuhuIl/jZfusn+yn+1X&#10;lTf8FOvjDJpP/COReALFfF+PI+0LbTlw2Mbvs3Xd3/u/7Na8vPH3TP4jS+Df7z/gq14rZPmVL7VN&#10;23/r3avNP2frX42ftEeN/HXgvQPiVrGi6Nv8/U9Qvb24meKJZXRIovm3Dfv+6uzdsr6U/wCCfv7L&#10;vi/wf4k1z4s/EqG4tfFOuRyLbWV6P9IXzX3yzyr/AAO/9373364z/glfGy/FT4xBkZPlt+v/AF8X&#10;FVzFHO/sx+IPiR+zd+2tD8HvEfiW58Q6VfM0E8T3Mstu2+38+K4iV/uP93f/AMDrsfgn4q8QeJv+&#10;Ci3xM8Malr+sXXh7Zqcaaa2oy+TEu9F+RN3yf8BrL+IKP/w9q8PNtbb5lr/6b6f+zujf8PQ/iW21&#10;tu7VP/Q0qAJ/2R/iJ4s+Cv7YHi/4N+OvEeqa3BfM9vp1xq15JcfvI/3tuy72+QSwM3/AglU7r4ie&#10;JP2k/wBve9sdL8Uatp3w58HFpb9NPv5YreW2s/8AWsyo21/Nn+T/AHG/2K6H/gqF8K9Q0O88IfGj&#10;wu0tnrGkXEVleXlr9+P599rN/wABfev/AANa7T/gm/8As+x+F/gDqHiDWYXTUvHCs7hvvpYbWSJf&#10;+Bbnl/4GtV7vLzD/ALx8sH4vat+2N8QvEOoeNPjTH8IvB9m4GmaW07Dcj79qrErpubYnzys38fyf&#10;7Hc/sk/tA+JPhb+0tF8J7z4gr8SfA2qy/ZbDV1uHnRZGi3xNFv3smW+R4920Ma8atfCth+x/8Ttc&#10;8P8Axi+FcfjrRJ322OovI0G9E37ZYG+6yun3k/g/2a+lP2Mda+F/xo+NV1P4e+BEfhPTNHgW907X&#10;opZ7jybpW+5K/wDqk3K3yL/sPVS+ER47qGtfGj4nftdfFT4eeA/GOqWTalquo2TfaNTlW3sLNbre&#10;7p9/yvuovyJu+fb/AB16F8fIfiz+xv8AspaL4U/4SyW51PWvEVx9p8Q6bcys8UHlKy26SvsaJnZH&#10;+5/d92rS/ZERv+Hk3xpYr31r/wBOENe9ft7fF6f4Y/D3SIZ/hsnxA8Palckav9tiZrS3t1x8rOo/&#10;dytu+R/4djVPN73KB8ZfB34b6r4q1Hw3qfw7/altz4tvJ4Ptmk6hPdWVxHu2eaiJK/8ApTp/c2/N&#10;tr2b9v7xl4o8I/Hz4MaZpvifVrS2uBEt2lpdvbrct9qRdzrGVWvjb4m3nw3+KWsaFZ/BX4d+JPD/&#10;AIiup9sun/bmvElb+FYl+Zvv/wAe6vpr9uqw1Wx+L37OdvrUrXOsQafZxX0wbdvnS4i81/8AvrdV&#10;/aAw/wDgp38Idf8ACfiiHxrf+MLzWNF1/UGS00GbzfK07Zbrv2bnK/P/ALKrX0/+zX+yz4n8J/Dr&#10;xFb+I/ijrOv2vizRLeGz2yzxS6T8jtviZpm+Zd6/d2/crkP+Cr3g3WPEPwg8Maxp1nNe2ej6m73z&#10;Qrv8hJIsK7f7O5Qu7sXWu8/YY/aqn/aM0HUtJm8L/wBgx+FrGwtzdreG4S8ZkdW+Xyl2f6r7u5vv&#10;VHvezD7J4h+wh8cPEvw6+M3jn4Q/FDX7u6uomlltbrVrxpRHPbb/ADVR2/heJfN/7Zf7VTfso+MP&#10;Fv7U37X3i/4gSa9rNt4B0GRpLXSlvJUtX3DyrWJot2z7iPK3+2n+1XH/APBV34d6b4b8e+FfHem3&#10;a2Wsa9bTWV9axNslm8pVRJv++JfLb/dSvsT9iH4J/wDCj/gDoemXcRh13UlGqamGHzLLKo2xH/cT&#10;Yv8AvK3rRLl5eYDxP/grZr17afB/whpcLMlhfa0zXRXo/lQttRvb5mb/AIBX0b+yn4F0TwF+zz4G&#10;sNDigjtrvSLW/muIlx9qnliR3lbH3tzN/wB87V7VX/az/Z/g/aQ+DuoeGFmjtNYhmS/0q6k5WK6T&#10;cF3f7LKzp/wKvgXwF+1V8cf2K9J/4QHxn4IbUtKsWZLE6kkq+Uv92K4X5ZYv++v9+pj78eWJPxRP&#10;0/1nT/D+kahceM76wtE1LT9PlifVDApuEtR+9dN/3tvybttfmL4Vb41/8FEvHnibUdP8XSeD/Bml&#10;yrttUupUt4Fff5USxRf62Xavzu//AMSteq/s9/G/48ftQfFt5db8LS6b8Kr7TLrTb6GGBre0jilT&#10;/WpLL80s+7Z93+Bm+Va8Y+E/xX8b/wDBOHx54o8K+LPCc2s6BqkivFMsht0n8rdtuIJNrKysrfMv&#10;Uf7O004x5RnW/D/4hfFn9iP9o3w/8PPH/iOXxT4N16WBEkluXniSKV/KW4ieX54mVx86d/m/2GrY&#10;+E//AClW8cf9v/8A6TpXIaDc+Nf+CiP7UXhbxY3hqTQfAnhyWDzJt7vFHBFL5rp5uxd8srfL8n3f&#10;+Abq7H4Uo/8Aw9S8bttbb/p//pOlaDOW/wCCbnxDg+E/w2/aC8YXUf2iLRrGwu1t923zWX7bsT/g&#10;TbVrivCes6j+07/avi74mftI2/w+vftLrY6M0rfJ/uRLKixRfwfxM2z/AL76n/gnr8Nm+LHwn/aG&#10;8H+YLeXWdPsLeCWb7qy4u3idv9ndtrzH4f8AiDwl+zneav4O+NnwO/t/WLe4Z4LyaZoLhU/uf3ZY&#10;v4ldP7/8VH2gPoz9hP8Aaw8Qab4h8b+AvHXiN/F+neH9OvNU0/WftBuHdLX/AFqJKx3SRsnzIW/u&#10;V5j8NvD3xu/4KBeMfEXiX/hN7jwzoOmz+WifapVt7Z2+ZIYI4/vOq/ec17z+xnoHw/8Aj5oPxB1D&#10;S/g/H8OUktpdL0/Vrdp5Vmtbm3eKVBK3yNKn8e3+8leAfBH47eNf+CevibxP4K8a+CrjUNN1C58+&#10;PbIbfdKvy+bBJsZZYnTZ/wB8f7y0uvugSaldfGv4TftgfCnwJ448eapqiw6rpMEE1vfyiK/sWvfv&#10;uP4/vSo+/wDubPmSun/aI+P+t/Hr9pTWvhwnxMj+FHw90CaSyuNRed4fPlibZKzbWTzGaX5ETdt2&#10;rvrgPFnxY8VfG39t34O+K/FHhubwlHearo39kafOHL/YVv8A5X3Oq7t8vm/NtWtb9pT4VSfs2/tR&#10;a7428U/D6Px98N/EN3PeqlwzJEHnbe6eav8AqpUfft3/AHl/8dYFfw/8btV/ZC+NXh+Hw98YV+K3&#10;w8v3T+0YUuHZFiZ9sv7pnbypV+8rK/z/APjlFdV8HPGvwT+OXxl8NeE/D/7OMUWi3TMmoai0891L&#10;a/I2xtqfKi79u52b7poqXy9Snyn6a+KfC9j4s0OfS9QiEtvIvB/iVv7ynsa+SviR8M9R+HN4ounS&#10;4sZpNtvcqeT/ALOz+9X2eSACe1fnJ+0t8Srn4hfE3UFWZv7M0qVrO0i3fL8v33/4E3/ju2vMxEox&#10;hqfoPBNPGYrGSoUpfu/ikXL/AEHT9Sfdc2cbv/e+69bcPwZ8OalpNuyxT2crRbt0M7/+zV2v7Pf7&#10;PN74g0G213xTqV3HY3CiS006J/maM/dZ2bpuH8K+te86h8F9HGmiLTGksZol/d7m3L/wKpp0oy96&#10;cT6jMeKKGDxH1alVl7v8vwnwL44+GuoeDczbvtmns3y3Cp93/er0r9lP4vp4J8YRaJqpV9N1J/Jg&#10;nb/l2kb7o/3Xr0rXtF4vdL1CJHyGjmjavk7xLoreGfEV7p+5v3Evyt/s/eX/AMdrnrU/q8ueJ9bh&#10;6tPiPAVcJiP68z9W9u5twOQRSgbfwFcP8FfF0njb4Y+HdYncST3FqqzN6yKNr/8AjytXc/dU969S&#10;MuZXP5oxFGWHrToy+KLsO/Cl/CvLPjd+0V4E/Z70OG+8Yaz9ie5DfZbKGMy3VztHzbE/9mbC+9eP&#10;/D//AIKXfBn4ga/DpEl1q/hea4fyorjXbRIoHb/fjlfZ/vPtp8sjKx9Ys21ctXG6L8X/AAJ4j106&#10;Ho/jXw9qmtfN/wAS6x1SCa4+Xlv3avur5I/4KNftUaL4Z8B+IvhXpd3qFt4uvorV5JYov3X2V33u&#10;vm7urquz/gdeNf8ABO/Sfgt/ws7wRPa6j4qm+LMUN5LJC0MS6VnyJUdfu7v9U/8Ae+/Wns/d5iuX&#10;3T9UKoatrFhoVm95qV7bafbJ964u5VjRfqzcVhfE7x1ZfC/4f694s1LdJY6LZSXkiL9+TapKov8A&#10;tM2FH+9X5dfDP4PfE3/go54t1rxj4r8VNonhiyufs8LeW80UD/f+z20G5V+VWXe+7+Nfv1EY82oR&#10;ifqxoPivRfFULy6Pq9hq8S/eaxuUnVf++TWzX5Q/Gz9hrxx+yPo6/E74deObu+j0crJdtDD9lu7V&#10;Nw+fCsyyxc/Ov/jrLur7J+A/7XmgeNv2ZYfid4wvrfQv7MZrLW3AJQXSbfuKuW+fcjKn+3tpyj/K&#10;HKfRt5ZwahAYbiGO4jbqkqblp1vbxWcKxQRpFEo+VEXaor47sP8Agqj8GLzWls5YfE1nbbtn9o3G&#10;nxfZ/wDewkrSf+OVz37eH7ZGl+F/h7ZeH/A3iXUrPxXq1rZ61p2raZ8kMtnI74Pm/wC3t+7to9nI&#10;XKz7r4o4r5B/Yl/bD0H4teHfDXgO91DWNU+IFvpjXGo3d9B8krI3znzd3zffWtv4uf8ABRL4RfCH&#10;xNc+H7i71PxDqlnJ5V0mhWqzJbv3V2d0Ut/u7qXLLm5Q5WfStno9jprO1rZW9s7/AHmhiVN35Ve2&#10;ivJvgX+0t4E/aI0m5u/BuqtPc2YX7Zp93EYrq33fd3J/d/2l3L71x3xy/bq+FXwH1yTQda1G81nX&#10;YRmbTNDhWeWD2dmdEVv9ndu9qOWWxJ9FfhUccawrtVQi/wB1a8H+Bf7aXwz/AGhdQbS/Dup3Vhrp&#10;UyLpOrwCC4dV+8U2syPj/ZY1n+LP26vhV4G+JGu+DfEOo3uk6jo6Obq5mtv3GVXcEVlYszMG+Vdt&#10;HLIdjx34j/s2fEf4/wD7bGleJfFvhz7D8KvD8qrZyzXcEv2qOD5/9Usu8ebL/fT7lfdwFfJHgP8A&#10;4KXfBrxz4qg0N59Y0BriXyYNQ1m1iitHbt86yvs/3nVRXtPxn/aE8E/AHw7Dq3jHWPsCXBZLW1ji&#10;MtxcsoywRFH/AI993miXMOR6d29aTivkTwb/AMFOPgx4u8QW+lSy654dE8vkreaxZotvu/2njlfZ&#10;/vNisr/goV+1TB8KvCFz4H0LV9W0Xx/f21rqVje6em1Vt/PZWzLu4P7p6OWV7Bys+0eK5nS/FPhj&#10;x9HcQ6Xquk+I4YApnhtbiK6WPd93ft3Y+61fLn7D/wC2NofxS8N+FfAGqahrGq/ENLOeW+vL6Lck&#10;ux3bPm7vm+TbXyn/AME9f2ivBf7Ouh/FDVvGF/PB9tfS4rOytIvOuLpk+17tif7P99tq/MtX7OQc&#10;rP1vhhitY1jijWKJfuqi7VFTfhXzj8I/26vht8adO16Xw/8A2ymp6PZS6jNo13Zqt7PbxffeFVdl&#10;k/3d272rqvgJ+1H4G/aQXWD4Pnu/M0loxdW9/b+TLtfdsdRuPy/I1RyyFynstUrzS7PUlVbu0hul&#10;X7qzRq23868e1j9rHwNpPxxtfhIv9o33jCeWOLyrO23wxs6eb877uNqfM1e3VIiKONUQKq7VX7q1&#10;+fHjS3/bR+GvxE8UXOhJbeM9C1O+e6to4TBcW9upPyJEkrpLFtXb8v3ev3vvV+hlJVRlygfnj8Av&#10;2Tfi98Rv2gtP+L/x0kW0uNMlSe2sWlheWSSL/j3VUi+SKJG+f+/u/wB9mr9CZYEmjaORVdG4ZWH3&#10;qkzS0Sk5DuVLTT7bTYvLtbaG2h/uwxqi/pRVyipEfFE/7cniONpIZPDNgGVtjZnk4/SvI3+HtteM&#10;9y99M/m/vfu/3qX4+eCJfAXxX16xePbbXM7Xls/9+OT5v/HfnX/gNXPBOtrqWlpbM3+kW67GX+8t&#10;eLzzlPkqn9QYPBYPB4KONyqPLGqo8x+iOhtaHR7FrMqbZoI/K29Nm0ba0QQBn+tfKfw1+Od14Ls1&#10;02/t21HToxiPa22WMf8Asy16defHCO+01TpNjKkki5Vrrb8v1VTXswkpH4PjOH8dRxDjyc0f5jnv&#10;irJFN4yujF0VVWT/AHttYNr+yzoHxRtk1/UdS1Kzubj5dls8W3avy/xI1FpaXviHVFhj3XF5cyfO&#10;7/8AodfRmhaUmh6XbWMRysMYX60SjGceWR7GMx1fKMPSo4aryzMD4YfD+0+GfhG08P2U9xcW1u0j&#10;JJcspf5nZj93/ersO5NKuN1HHNNaHwdWrUrVJVaj96R+Wfxn0fT/AIwf8FPLTwr49lY+G4preygt&#10;JpNqtEll58UW7+7LcP0/6a16Z/wUX/Z4+F3gz4CjxHo3hvR/Cev2d9b29k2k2qWv2zc/zxOqD5vk&#10;3Pu+98leq/tcfsO6V+0lfWviXSNU/wCEX8Z2cawfa2i3RXUa8qsu35lZT9109eQ3y7fC9F/4Jm/E&#10;jxx4hsG+LXxVfW9FsGzHFa3tze3BX+4jTqqxfk9b80QOd+LOm2/iT/gmT4O8XaxpVk/irda2X9ry&#10;2qfamt4rqWKJfNxv2+Uq19XfsO/D3wzb/s7/AA48RQeGtJh8QSaZubVksYkum3M6t+927vu/nWx+&#10;0b+zOvxY/Z7g+GPhO4svDlrZyWos/tCu0UUUHRPl+au4+APw3ufg/wDB3wv4NvbuG/vNHtPs8txb&#10;oypKdzNld3+9Uyl7ouY5v9sTwjqHjj9mb4g6RpUTT6hLpjTxRR/fk8plm2L/ALTeXj8a+cf+CV/x&#10;i8O3Hwtvfh/Pe21p4ks9Qlu4rWRgj3cEm3515+dlZWVv+A197mvhf4/f8EwfDfxC8TXXiPwNrp8F&#10;391J9ouNPa182yaXj54tjI0XX/aX2WiMo8vLIUT1r9ub4x+Gvhn+z94v07Vby3/tfxBpdxpmnaaz&#10;fvZ3mUxbwv8AdTdu3f7NfHPwR/Zi8T/Fn/gn7rFrp88dnqN/4r/trS7e7l8qK9SKJLXZub7u5/N2&#10;/wC0qV3/AMOP+CT8EPiKDUviJ43fX7ONtz6fpkDxef0+/OzbtvPRVz/tLX0p+0h+zCnxs+D9h4D8&#10;Pa7N4ItNPlia1htYN9q6RLhIpUBVtq9Vww+bDENir5ox92JZ+eL+L/FPwJ8I6Z4S+L37PGh6l4Xt&#10;WW3XULrSHsrqVv8AZv4vkZ//AEKvpn9uq48HfEb9i/TPiBoWiWULX39nfYLprOJLq3t9/wDx778f&#10;Kq/MuxTtrk77/gnn8evHdva+H/G3xnh1HwlBIjLHLfXl642fcbypVVd3/Aq+rPiL+yxoPjH9mWP4&#10;PWd5NpthaWlvb2OoMnmuk0TKyysv8W5gd3++1EpRHzHl3wF8P6X4N/YPh8aeHtB02z8ZW/gy+uIt&#10;WtrGNbtpUildcy7NzfMq18X/ALGc3xFs9H8RX3gP4P8Ahn4lSNcrFeahrZikuIPk/wBUqtKmxW+Z&#10;vu/N/wAAr7G/ZH/Yo8bfs/8Ajee/8SeN7bxB4dOnXGnxaLbtO0Q810ffsf5V+63/AH3XB+Lv+Ca/&#10;jTwb4zvtc+CXxIfwja3hYmyuLu6tJIF/55CWDd5qf76/99Uc0RHH/sz/AAQ+NXw4/agn8c3Xw5j8&#10;IaJe218L6w0+6h+ywq1u7xRJEkrtt89ItqVi/wDBNj4Y+DvjZ43+IHiH4gWdp4t8QWvlXEFlqyJK&#10;j+e8rTzvE3yyMXVPvD5N/wDt19afsi/st+MvgLrXiTX/ABl8QZ/Fmsa/FElzArSSxFovuStLL87P&#10;8zr0X71eU/GP/gm3rE3xFu/Gvwd8ar4J1G8laeWxlklt0hdvv+VPB8yI393bS5x8x4x+254D8N/A&#10;P9qL4dal8NLSDQ9auPIv5dJ00bIopVuNkTKi/d837m37vyf7VS3Xw/8ACvxM/wCCoGv6F4vWK60e&#10;XUJJRaTPhLuVbVHSJ/8AgS/d/i2ba91/Z7/4J33ngz4j2/xA+KfixfGviSznW6treJpZYvPT7sss&#10;svzSsn8K7Vxtr528cfB6L47f8FFPHPhH+1rnQp7iae4tdStU3PbzxWqMj/8AfS1cZCPUv+CmHwH+&#10;GvgX4T6F4j8P+HtJ8LeIDqy2cUWk2yWqXMTROzB4kAVtuxDux6/3qxvjT8YvB9v+zj8B9N8YeAV+&#10;Inj290q1u9OjuJXi8qNdiqWZfnlWXav7r+P/AL5rTsf+CZvxI8ceNLK5+KfxTXX9Cs2270vbm9vW&#10;h7xL9oXbFu/4HXtf7Wn7DkfxwtPCd74L1iDwnrvhi0XT7CORXNu1qg/dpvX5o2Q52v8AN9KnmiB8&#10;QftdWfxHm8C6Be+MPgt4O+GGkfbPKtLvRLaKC7lbyn/dOiSs2zb833PvBK+nf2s9B0vV/wDgnv4c&#10;8T32lWNz4jXQPD6rqsluj3SK3k71WXG4L879/wCJvWsHx3/wTs+LPxX8P20/jr4up4h8S2s6rbRX&#10;bTyWNrb7G3lPl3ea7eV/Cv3P4q+p/Gn7OMPj/wDZas/hHqmpfZ5YNFsLAalbRblW4tki2SBD95d8&#10;Q+U/wmnKcfdHzHI/sD+BvDcH7NXgDxDB4f0uHxBNZzpJq0djEl2/+kSr80u3dXx9/wAEufg14Q+J&#10;nijx7qvivQrHxB/Y0FnFZ2up263FurTtNvfa3yM37r/x+vo39kX9ifx3+zz8Qk1fXPHlvrPh63tJ&#10;7eDR7Np/K3ybfn2P8q9K6f8AYh/ZF1r9labxm2sa9Ya2NeWyEZsYnTyvI8/du3f9dqnm+IzPmPwP&#10;4N0r4Z/8FYE8O+G7NdL0VZpXWygwkSLLo7ysqr/d3t92s7xnczf8E+P22LvXLOxkm8CeIYJbhLG3&#10;+Xday/eiT/rlcIn/AAHZ/fr6rf8AY+1p/wBt7/heP9vaf/Y+5W/svyX+0f8AIP8Asv3vu/e+evD/&#10;APgqh4htfGnib4bfDHRdPj1LxfLd/akZT+9i89hDFCv/AF1f5v8AtitOMuaRZa/4Jq+A9R+IPjnx&#10;18dvFK+df6hdS2ljK6/8tZX824Zf9zcsS+zOtfopXB/BP4Y2HwZ+FfhnwbpxR4dIs1hkmVcedL96&#10;WX/gbs7f8CrvDWMpc0iJbi0UUVJIUUUUAFFFFAHi37RvwPj+LXhlJrLbD4g0/c1pKeki4+aJvZq+&#10;Aru01LwnrEttcQTadqVq22WKVdrK1frEvGBXnHxQ+CnhX4qWe7V7DZeqNkV/bHZOnB/i/iHsciuG&#10;vh+f3on6Rwvxc8pj9Txceek/w/4B8GWHxIaNdl5bb3/vwt/7JX1v8MfhlL4s8H6Rqxvo7e2urZJA&#10;mzc22vnT4xfAOH4Yyu1vrT38WMqs1ttZf+BB6+yvgCf+LM+EiOMadDn3+Wow0pczhI+r4sx9NZfR&#10;xmXvScv63Oj8L+DLDwvDtto8yN/rJpOXf610Zpe1J96vSPxCpUlVlzTd2LS0UUjMKKKKACiiigAo&#10;oooAKKKKACiiigAooooAKKKKACvGtJ/ZZ8EaL8c734t266gfF115hl33Obb54vKb5Nv92vZaKACi&#10;iigAooooAKKKKACvFD+yj4Fm+On/AAty7XUr/wAWpL5sf2q6328TeV5S7Ytv8Cfdr2uigAooooAK&#10;KKKACiiigAooooA//9lQSwMEFAAGAAgAAAAhACZKPsfgAAAACwEAAA8AAABkcnMvZG93bnJldi54&#10;bWxMj0FPwkAQhe8m/ofNmHiT3YIo1G4JIeqJkAgmxNvQDm1Dd7fpLm35905PepuX9/Lme8lqMLXo&#10;qPWVsxqiiQJBNnN5ZQsN34ePpwUIH9DmWDtLGm7kYZXe3yUY5663X9TtQyG4xPoYNZQhNLGUPivJ&#10;oJ+4hix7Z9caDCzbQuYt9lxuajlV6kUarCx/KLGhTUnZZX81Gj577Nez6L3bXs6b289hvjtuI9L6&#10;8WFYv4EINIS/MIz4jA4pM53c1eZe1KxnS94SNLyqJYgxoOYRX6fRep6CTBP5f0P6C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CnwG/U5AMAAFAKAAAOAAAAAAAAAAAA&#10;AAAAAD0CAABkcnMvZTJvRG9jLnhtbFBLAQItAAoAAAAAAAAAIQCpocbihyIAAIciAAAUAAAAAAAA&#10;AAAAAAAAAE0GAABkcnMvbWVkaWEvaW1hZ2UxLmpwZ1BLAQItABQABgAIAAAAIQAmSj7H4AAAAAsB&#10;AAAPAAAAAAAAAAAAAAAAAAYpAABkcnMvZG93bnJldi54bWxQSwECLQAUAAYACAAAACEAN53BGLoA&#10;AAAhAQAAGQAAAAAAAAAAAAAAAAATKgAAZHJzL19yZWxzL2Uyb0RvYy54bWwucmVsc1BLBQYAAAAA&#10;BgAGAHwBAAAEKwAAAAA=&#10;">
                <v:rect id="Rectangle 52" o:spid="_x0000_s1027" style="position:absolute;left:14462;top:247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1A9D5603" w14:textId="77777777" w:rsidR="0028008E" w:rsidRDefault="0028008E" w:rsidP="0028008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08" o:spid="_x0000_s1028" style="position:absolute;top:3956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9nxgAAAN0AAAAPAAAAZHJzL2Rvd25yZXYueG1sRI9Pi8JA&#10;DMXvwn6HIQteRKcrrKvVURZBcI/+YcVb6MS22MmUzqjVT28OgreE9/LeL7NF6yp1pSaUng18DRJQ&#10;xJm3JecG9rtVfwwqRGSLlWcycKcAi/lHZ4ap9Tfe0HUbcyUhHFI0UMRYp1qHrCCHYeBrYtFOvnEY&#10;ZW1ybRu8Sbir9DBJRtphydJQYE3LgrLz9uIMZAfaHP/z1Wl833+HdvL4W657tTHdz/Z3CipSG9/m&#10;1/XaCv5PIrjyjYyg508AAAD//wMAUEsBAi0AFAAGAAgAAAAhANvh9svuAAAAhQEAABMAAAAAAAAA&#10;AAAAAAAAAAAAAFtDb250ZW50X1R5cGVzXS54bWxQSwECLQAUAAYACAAAACEAWvQsW78AAAAVAQAA&#10;CwAAAAAAAAAAAAAAAAAfAQAAX3JlbHMvLnJlbHNQSwECLQAUAAYACAAAACEA+MLvZ8YAAADdAAAA&#10;DwAAAAAAAAAAAAAAAAAHAgAAZHJzL2Rvd25yZXYueG1sUEsFBgAAAAADAAMAtwAAAPo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9" type="#_x0000_t75" style="position:absolute;left:177;width:14287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fsxQAAANsAAAAPAAAAZHJzL2Rvd25yZXYueG1sRI9Ba8JA&#10;FITvBf/D8gremk21iKSuooVgTw2N8dDbM/tMgtm3Ibs16b93hYLHYWa+YVab0bTiSr1rLCt4jWIQ&#10;xKXVDVcKikP6sgThPLLG1jIp+CMHm/XkaYWJtgN/0zX3lQgQdgkqqL3vEildWZNBF9mOOHhn2xv0&#10;QfaV1D0OAW5aOYvjhTTYcFiosaOPmspL/msUXLK0i91+eyp+7Nss+9ql+2xxVGr6PG7fQXga/SP8&#10;3/7UCpZzuH8JP0CubwAAAP//AwBQSwECLQAUAAYACAAAACEA2+H2y+4AAACFAQAAEwAAAAAAAAAA&#10;AAAAAAAAAAAAW0NvbnRlbnRfVHlwZXNdLnhtbFBLAQItABQABgAIAAAAIQBa9CxbvwAAABUBAAAL&#10;AAAAAAAAAAAAAAAAAB8BAABfcmVscy8ucmVsc1BLAQItABQABgAIAAAAIQDwgXfsxQAAANsAAAAP&#10;AAAAAAAAAAAAAAAAAAcCAABkcnMvZG93bnJldi54bWxQSwUGAAAAAAMAAwC3AAAA+Q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Your income should be clearly highlighted on the bank statements </w:t>
      </w:r>
      <w:r>
        <w:rPr>
          <w:b/>
        </w:rPr>
        <w:t>and</w:t>
      </w:r>
      <w:r>
        <w:t xml:space="preserve"> any outgoings over £100 should be explained.  </w:t>
      </w:r>
    </w:p>
    <w:p w14:paraId="45FAA196" w14:textId="4D778F54" w:rsidR="0028008E" w:rsidRDefault="0028008E" w:rsidP="0028008E">
      <w:pPr>
        <w:numPr>
          <w:ilvl w:val="0"/>
          <w:numId w:val="1"/>
        </w:numPr>
        <w:ind w:hanging="360"/>
      </w:pPr>
      <w:r>
        <w:t>Copy of tenancy agreement, evidence of mortgage repayments or confirmation of any other living arrangements (</w:t>
      </w:r>
      <w:r w:rsidR="002B2989">
        <w:t>e.g.</w:t>
      </w:r>
      <w:r>
        <w:t xml:space="preserve"> paying rent to parents).  </w:t>
      </w:r>
    </w:p>
    <w:p w14:paraId="3B15DD9F" w14:textId="513632CB" w:rsidR="0028008E" w:rsidRDefault="0028008E" w:rsidP="0028008E">
      <w:pPr>
        <w:numPr>
          <w:ilvl w:val="0"/>
          <w:numId w:val="1"/>
        </w:numPr>
        <w:spacing w:after="270"/>
        <w:ind w:hanging="360"/>
      </w:pPr>
      <w:r>
        <w:t xml:space="preserve">Any evidence in support of your application </w:t>
      </w:r>
      <w:r w:rsidR="002B2989">
        <w:t>e.g.</w:t>
      </w:r>
      <w:r>
        <w:t xml:space="preserve"> financial debt, outstanding bills and repayments, health-related costs (non-cosmetic).  </w:t>
      </w:r>
    </w:p>
    <w:p w14:paraId="50E3E657" w14:textId="77777777" w:rsidR="0028008E" w:rsidRDefault="0028008E" w:rsidP="0028008E">
      <w:pPr>
        <w:spacing w:after="300" w:line="259" w:lineRule="auto"/>
        <w:ind w:left="0"/>
      </w:pPr>
      <w:r>
        <w:rPr>
          <w:b/>
          <w:sz w:val="18"/>
        </w:rPr>
        <w:t>WITHOUT ALL OF THE ABOVE YOUR APPLICATION WILL NOT BE CONSIDERED</w:t>
      </w:r>
      <w:r>
        <w:rPr>
          <w:b/>
        </w:rPr>
        <w:t xml:space="preserve">. </w:t>
      </w:r>
    </w:p>
    <w:p w14:paraId="327A3D3C" w14:textId="77777777" w:rsidR="0028008E" w:rsidRDefault="0028008E" w:rsidP="0028008E">
      <w:pPr>
        <w:pStyle w:val="Heading1"/>
        <w:ind w:left="0"/>
      </w:pPr>
      <w:r>
        <w:t>WHERE APPLICABLE</w:t>
      </w:r>
      <w:r>
        <w:rPr>
          <w:sz w:val="22"/>
        </w:rPr>
        <w:t xml:space="preserve"> </w:t>
      </w:r>
    </w:p>
    <w:p w14:paraId="168BF3FA" w14:textId="09A26FD2" w:rsidR="0028008E" w:rsidRDefault="0028008E" w:rsidP="0028008E">
      <w:pPr>
        <w:spacing w:after="262"/>
        <w:ind w:left="725" w:hanging="360"/>
      </w:pP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>A letter from your financial sponsor(s) (</w:t>
      </w:r>
      <w:r w:rsidR="002B2989">
        <w:t>e.g.</w:t>
      </w:r>
      <w:r>
        <w:t xml:space="preserve"> Student Finance England, Scholarship, Sponsorships) on the loans and/or grants that you will receive from them for the academic year. </w:t>
      </w:r>
    </w:p>
    <w:p w14:paraId="121B74BF" w14:textId="77777777" w:rsidR="0028008E" w:rsidRDefault="0028008E" w:rsidP="0028008E">
      <w:pPr>
        <w:pStyle w:val="Heading1"/>
        <w:ind w:left="0"/>
      </w:pPr>
      <w:r>
        <w:rPr>
          <w:sz w:val="22"/>
        </w:rPr>
        <w:t>H</w:t>
      </w:r>
      <w:r>
        <w:t xml:space="preserve">OW TO </w:t>
      </w:r>
      <w:r>
        <w:rPr>
          <w:sz w:val="22"/>
        </w:rPr>
        <w:t>A</w:t>
      </w:r>
      <w:r>
        <w:t xml:space="preserve">PPLY </w:t>
      </w:r>
      <w:r>
        <w:rPr>
          <w:sz w:val="22"/>
        </w:rPr>
        <w:t xml:space="preserve"> </w:t>
      </w:r>
    </w:p>
    <w:p w14:paraId="425A7C55" w14:textId="569FFEF4" w:rsidR="0028008E" w:rsidRDefault="0028008E" w:rsidP="0028008E">
      <w:pPr>
        <w:ind w:left="0"/>
      </w:pPr>
      <w:r>
        <w:t>The online application will open March 1</w:t>
      </w:r>
      <w:r>
        <w:rPr>
          <w:vertAlign w:val="superscript"/>
        </w:rPr>
        <w:t>st</w:t>
      </w:r>
      <w:r>
        <w:t>- March 30</w:t>
      </w:r>
      <w:r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 xml:space="preserve"> on the Student Support Financial Support page. Please complete the form and upload your supporting evidence.  </w:t>
      </w:r>
    </w:p>
    <w:p w14:paraId="2460A485" w14:textId="77777777" w:rsidR="0028008E" w:rsidRDefault="0028008E" w:rsidP="0028008E">
      <w:pPr>
        <w:spacing w:after="0" w:line="259" w:lineRule="auto"/>
        <w:ind w:left="5" w:firstLine="0"/>
      </w:pPr>
      <w:r>
        <w:t xml:space="preserve"> </w:t>
      </w:r>
    </w:p>
    <w:p w14:paraId="5DC7EBA7" w14:textId="570997C9" w:rsidR="00A25F81" w:rsidRDefault="0028008E" w:rsidP="0028008E">
      <w:pPr>
        <w:spacing w:after="1715"/>
        <w:ind w:left="0"/>
      </w:pPr>
      <w:r>
        <w:t xml:space="preserve">For any further questions, please </w:t>
      </w:r>
      <w:r>
        <w:rPr>
          <w:color w:val="0000FF"/>
          <w:u w:val="single" w:color="0000FF"/>
        </w:rPr>
        <w:t>StudentSupport@uco.ac.uk</w:t>
      </w:r>
      <w:r>
        <w:t xml:space="preserve"> </w:t>
      </w:r>
    </w:p>
    <w:p w14:paraId="6F69DCF2" w14:textId="77777777" w:rsidR="00A25F81" w:rsidRDefault="0028008E">
      <w:pPr>
        <w:spacing w:after="24" w:line="259" w:lineRule="auto"/>
        <w:ind w:left="-24" w:right="-4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A14D5A1" wp14:editId="4C545BDA">
                <wp:extent cx="5796661" cy="6096"/>
                <wp:effectExtent l="0" t="0" r="0" b="0"/>
                <wp:docPr id="1408" name="Group 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="" xmlns:a="http://schemas.openxmlformats.org/drawingml/2006/main">
            <w:pict>
              <v:group id="Group 1408" style="width:456.43pt;height:0.47998pt;mso-position-horizontal-relative:char;mso-position-vertical-relative:line" coordsize="57966,60">
                <v:shape id="Shape 170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AB0D59" w14:textId="6F5A5708" w:rsidR="00A25F81" w:rsidRDefault="0028008E" w:rsidP="0028008E">
      <w:pPr>
        <w:spacing w:after="0" w:line="259" w:lineRule="auto"/>
        <w:ind w:left="0" w:right="1794" w:firstLine="0"/>
        <w:jc w:val="right"/>
      </w:pPr>
      <w:r>
        <w:rPr>
          <w:sz w:val="18"/>
        </w:rPr>
        <w:t>Page 1 of 1 / UCO WELFARE FUND/ Date (0</w:t>
      </w:r>
      <w:r w:rsidR="002B2989">
        <w:rPr>
          <w:sz w:val="18"/>
        </w:rPr>
        <w:t>8</w:t>
      </w:r>
      <w:r>
        <w:rPr>
          <w:sz w:val="18"/>
        </w:rPr>
        <w:t>/20</w:t>
      </w:r>
      <w:r w:rsidR="002B2989">
        <w:rPr>
          <w:sz w:val="18"/>
        </w:rPr>
        <w:t>20</w:t>
      </w:r>
      <w:r>
        <w:rPr>
          <w:sz w:val="18"/>
        </w:rPr>
        <w:t>) / V1.0 / S</w:t>
      </w:r>
      <w:r w:rsidR="002B2989">
        <w:rPr>
          <w:sz w:val="18"/>
        </w:rPr>
        <w:t>W</w:t>
      </w:r>
    </w:p>
    <w:sectPr w:rsidR="00A25F81">
      <w:pgSz w:w="11906" w:h="16838"/>
      <w:pgMar w:top="1550" w:right="1436" w:bottom="939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E348C"/>
    <w:multiLevelType w:val="hybridMultilevel"/>
    <w:tmpl w:val="21D66FDA"/>
    <w:lvl w:ilvl="0" w:tplc="A04C32D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A0AA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F292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8640B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24DB4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A6FBE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282FA6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CF84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858D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81"/>
    <w:rsid w:val="0028008E"/>
    <w:rsid w:val="002B2989"/>
    <w:rsid w:val="00A25F8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FBB7"/>
  <w15:docId w15:val="{831747C8-0D8D-46F1-A37C-B73A8F56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8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9"/>
      <w:ind w:left="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0C724220D554E87DD61DF11AE1C59" ma:contentTypeVersion="12" ma:contentTypeDescription="Create a new document." ma:contentTypeScope="" ma:versionID="a8b92f1e10066f04df142d5c7e1739ea">
  <xsd:schema xmlns:xsd="http://www.w3.org/2001/XMLSchema" xmlns:xs="http://www.w3.org/2001/XMLSchema" xmlns:p="http://schemas.microsoft.com/office/2006/metadata/properties" xmlns:ns3="523b2db0-d661-443e-8e33-8572c4e0a807" xmlns:ns4="b47b4161-249f-4084-aed3-d7672ada0b4b" targetNamespace="http://schemas.microsoft.com/office/2006/metadata/properties" ma:root="true" ma:fieldsID="c496a5cacfd2a7d9184826d822c1dec9" ns3:_="" ns4:_="">
    <xsd:import namespace="523b2db0-d661-443e-8e33-8572c4e0a807"/>
    <xsd:import namespace="b47b4161-249f-4084-aed3-d7672ada0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b2db0-d661-443e-8e33-8572c4e0a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4161-249f-4084-aed3-d7672ada0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11779-6052-4B5C-913C-E63D50615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b2db0-d661-443e-8e33-8572c4e0a807"/>
    <ds:schemaRef ds:uri="b47b4161-249f-4084-aed3-d7672ada0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C2F2-3C7E-44F2-8072-543DE67DC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ACAFB-9B13-4BC0-B742-890EBC6287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4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Jas Verdi</cp:lastModifiedBy>
  <cp:revision>2</cp:revision>
  <dcterms:created xsi:type="dcterms:W3CDTF">2020-08-05T10:03:00Z</dcterms:created>
  <dcterms:modified xsi:type="dcterms:W3CDTF">2020-08-05T10:03:00Z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0x01010078C0C724220D554E87DD61DF11AE1C59</vt:lpwstr>
  </property>
</Properties>
</file>